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CD" w:rsidRDefault="009C5ACD" w:rsidP="009C5ACD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C5ACD" w:rsidRPr="00E70A2E" w:rsidRDefault="009C5ACD" w:rsidP="009C5ACD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РЕЗУЛЬТАТОВ РЕАЛИЗАЦИИ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</w:t>
      </w:r>
    </w:p>
    <w:p w:rsidR="009C5ACD" w:rsidRDefault="009C5ACD" w:rsidP="009C5AC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871C1" w:rsidRPr="004871C1" w:rsidRDefault="004871C1" w:rsidP="009C5ACD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4871C1">
        <w:rPr>
          <w:rFonts w:ascii="Times New Roman" w:hAnsi="Times New Roman"/>
          <w:bCs/>
          <w:sz w:val="28"/>
          <w:szCs w:val="28"/>
        </w:rPr>
        <w:t>«Благоустроенный город Сертолово на 2014-2016 годы»</w:t>
      </w:r>
    </w:p>
    <w:p w:rsidR="004871C1" w:rsidRDefault="004871C1" w:rsidP="009C5AC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</w:p>
    <w:p w:rsidR="009C5ACD" w:rsidRPr="008624A9" w:rsidRDefault="007754AB" w:rsidP="009C5AC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за январь – июнь</w:t>
      </w:r>
      <w:r w:rsidR="002E2B84">
        <w:rPr>
          <w:rFonts w:ascii="Times New Roman" w:hAnsi="Times New Roman" w:cs="Arial"/>
          <w:color w:val="000000"/>
          <w:sz w:val="28"/>
          <w:szCs w:val="28"/>
        </w:rPr>
        <w:t xml:space="preserve"> 2016</w:t>
      </w:r>
      <w:r w:rsidR="009C5ACD" w:rsidRPr="008624A9">
        <w:rPr>
          <w:rFonts w:ascii="Times New Roman" w:hAnsi="Times New Roman" w:cs="Arial"/>
          <w:color w:val="000000"/>
          <w:sz w:val="28"/>
          <w:szCs w:val="28"/>
        </w:rPr>
        <w:t xml:space="preserve"> </w:t>
      </w:r>
      <w:r w:rsidR="009C5ACD">
        <w:rPr>
          <w:rFonts w:ascii="Times New Roman" w:hAnsi="Times New Roman" w:cs="Arial"/>
          <w:color w:val="000000"/>
          <w:sz w:val="28"/>
          <w:szCs w:val="28"/>
        </w:rPr>
        <w:t>года</w:t>
      </w:r>
    </w:p>
    <w:p w:rsidR="009C5ACD" w:rsidRPr="000F5FDF" w:rsidRDefault="009C5ACD" w:rsidP="009C5ACD">
      <w:pPr>
        <w:pStyle w:val="ConsPlusNormal"/>
        <w:widowControl/>
        <w:ind w:firstLine="540"/>
        <w:jc w:val="both"/>
        <w:rPr>
          <w:sz w:val="16"/>
          <w:szCs w:val="16"/>
        </w:rPr>
      </w:pPr>
    </w:p>
    <w:tbl>
      <w:tblPr>
        <w:tblW w:w="1548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9"/>
        <w:gridCol w:w="76"/>
        <w:gridCol w:w="3251"/>
        <w:gridCol w:w="1276"/>
        <w:gridCol w:w="1275"/>
        <w:gridCol w:w="1418"/>
        <w:gridCol w:w="1276"/>
        <w:gridCol w:w="2835"/>
        <w:gridCol w:w="850"/>
        <w:gridCol w:w="1276"/>
        <w:gridCol w:w="1228"/>
      </w:tblGrid>
      <w:tr w:rsidR="00E272ED" w:rsidRPr="00E70A2E" w:rsidTr="00E272ED">
        <w:trPr>
          <w:cantSplit/>
          <w:trHeight w:val="915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N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E70A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70A2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70A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Задачи,       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направленные на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Планируемый объем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на решение данной задачи</w:t>
            </w:r>
            <w:r w:rsidR="002E2B84">
              <w:rPr>
                <w:rFonts w:ascii="Times New Roman" w:hAnsi="Times New Roman"/>
                <w:sz w:val="24"/>
                <w:szCs w:val="24"/>
              </w:rPr>
              <w:t xml:space="preserve"> 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Фактический объем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</w:t>
            </w:r>
          </w:p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на решение данной задачи </w:t>
            </w:r>
            <w:r w:rsidR="002E2B84">
              <w:rPr>
                <w:rFonts w:ascii="Times New Roman" w:hAnsi="Times New Roman"/>
                <w:sz w:val="24"/>
                <w:szCs w:val="24"/>
              </w:rPr>
              <w:t>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Показатели,   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характеризующие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Единица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Планируемое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 значение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показателя </w:t>
            </w:r>
            <w:r w:rsidR="002E2B84">
              <w:rPr>
                <w:rFonts w:ascii="Times New Roman" w:hAnsi="Times New Roman"/>
                <w:sz w:val="24"/>
                <w:szCs w:val="24"/>
              </w:rPr>
              <w:t>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Достигнутое 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значение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показателя </w:t>
            </w:r>
            <w:r w:rsidR="002E2B84">
              <w:rPr>
                <w:rFonts w:ascii="Times New Roman" w:hAnsi="Times New Roman"/>
                <w:sz w:val="24"/>
                <w:szCs w:val="24"/>
              </w:rPr>
              <w:t>в 2016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E272ED">
        <w:trPr>
          <w:cantSplit/>
          <w:trHeight w:val="480"/>
        </w:trPr>
        <w:tc>
          <w:tcPr>
            <w:tcW w:w="7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бюджет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МО Сертолово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другие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бюджет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МО Сертолово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другие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E272ED">
        <w:trPr>
          <w:cantSplit/>
          <w:trHeight w:val="72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1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10</w:t>
            </w:r>
          </w:p>
        </w:tc>
      </w:tr>
      <w:tr w:rsidR="009C5ACD" w:rsidRPr="00E70A2E" w:rsidTr="00201FBC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487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="004871C1" w:rsidRPr="00691F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="004871C1"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Благоустройство дворовых территорий города Сертолово</w:t>
            </w:r>
          </w:p>
        </w:tc>
      </w:tr>
      <w:tr w:rsidR="00E272ED" w:rsidRPr="00E70A2E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4871C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детских площадок и детских спортивных площадок с установкой игрового и иного оборудования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E272ED" w:rsidP="00E272ED">
            <w:pPr>
              <w:pStyle w:val="ConsPlusNormal"/>
              <w:widowControl/>
              <w:ind w:right="-39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E64B3">
              <w:rPr>
                <w:rFonts w:ascii="Times New Roman" w:hAnsi="Times New Roman"/>
                <w:sz w:val="24"/>
                <w:szCs w:val="24"/>
              </w:rPr>
              <w:t xml:space="preserve">  0</w:t>
            </w:r>
            <w:r w:rsidR="004871C1">
              <w:rPr>
                <w:rFonts w:ascii="Times New Roman" w:hAnsi="Times New Roman"/>
                <w:sz w:val="24"/>
                <w:szCs w:val="24"/>
              </w:rPr>
              <w:t>,</w:t>
            </w:r>
            <w:r w:rsidR="006E64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4871C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4871C1">
              <w:rPr>
                <w:rFonts w:ascii="Times New Roman" w:hAnsi="Times New Roman"/>
                <w:sz w:val="24"/>
                <w:szCs w:val="24"/>
              </w:rPr>
              <w:t>оличество новых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6E64B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Комплектация </w:t>
            </w:r>
            <w:r w:rsidR="002071D1"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дополнительным оборудованием  детских площадок и детских спортивных площадок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497D7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 w:rsidR="006E64B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497D7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="002071D1">
              <w:rPr>
                <w:rFonts w:ascii="Times New Roman" w:hAnsi="Times New Roman"/>
                <w:sz w:val="22"/>
                <w:szCs w:val="22"/>
              </w:rPr>
              <w:t>оличество доукомплектованных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Замена детского игрового оборудования и иного оборудования на детских площадках и детских спортивно-игровых площадках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357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7754AB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277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площадок, на которых заменено оборудование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7754AB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</w:tr>
      <w:tr w:rsidR="00E272ED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детских площадок и детских спортивных площадок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696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7754A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66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 w:rsidR="002E2B84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обслуживаемых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6E64B3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7754AB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</w:tr>
      <w:tr w:rsidR="00E272ED" w:rsidRPr="000F5FDF" w:rsidTr="00836382">
        <w:trPr>
          <w:cantSplit/>
          <w:trHeight w:val="240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1.5</w:t>
            </w:r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2071D1" w:rsidRDefault="002071D1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декоративного ограждения вокруг детских площадок и газонов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7754A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500</w:t>
            </w:r>
            <w:r w:rsidR="00497D73">
              <w:rPr>
                <w:rFonts w:ascii="Times New Roman" w:hAnsi="Times New Roman"/>
                <w:sz w:val="22"/>
                <w:szCs w:val="22"/>
              </w:rPr>
              <w:t>,</w:t>
            </w:r>
            <w:r w:rsidR="002E2B84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протяженность установленного декоративного ограждения вокруг детских площадок и газонов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71D1" w:rsidRPr="002071D1" w:rsidRDefault="002071D1" w:rsidP="00E272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1D1">
              <w:rPr>
                <w:rFonts w:ascii="Times New Roman" w:hAnsi="Times New Roman" w:cs="Times New Roman"/>
                <w:sz w:val="22"/>
                <w:szCs w:val="22"/>
              </w:rPr>
              <w:t>м/</w:t>
            </w:r>
            <w:proofErr w:type="spellStart"/>
            <w:proofErr w:type="gramStart"/>
            <w:r w:rsidRPr="002071D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7754AB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</w:t>
            </w:r>
            <w:r w:rsidR="002E2B84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272ED" w:rsidRPr="000F5FDF" w:rsidTr="00836382">
        <w:trPr>
          <w:cantSplit/>
          <w:trHeight w:val="839"/>
        </w:trPr>
        <w:tc>
          <w:tcPr>
            <w:tcW w:w="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691FF2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детских площадок, огороженных декоративным ограждением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691FF2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газонов, огороженных декоративным ограждением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7754AB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E2B84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E272ED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1: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9B1" w:rsidRPr="00E1503B" w:rsidRDefault="007754AB" w:rsidP="00AC5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</w:t>
            </w:r>
            <w:r w:rsidR="002E2B84">
              <w:rPr>
                <w:rFonts w:ascii="Times New Roman" w:hAnsi="Times New Roman"/>
                <w:sz w:val="24"/>
                <w:szCs w:val="24"/>
              </w:rPr>
              <w:t>54</w:t>
            </w:r>
            <w:r w:rsidR="00D17CE4">
              <w:rPr>
                <w:rFonts w:ascii="Times New Roman" w:hAnsi="Times New Roman"/>
                <w:sz w:val="24"/>
                <w:szCs w:val="24"/>
              </w:rPr>
              <w:t>,</w:t>
            </w:r>
            <w:r w:rsidR="002E2B8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7754A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</w:t>
            </w:r>
            <w:r w:rsidR="002071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ACD" w:rsidRPr="00E70A2E" w:rsidTr="00201FBC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D17C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E4">
              <w:rPr>
                <w:rFonts w:ascii="Times New Roman" w:hAnsi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FF2">
              <w:rPr>
                <w:rFonts w:ascii="Times New Roman" w:hAnsi="Times New Roman"/>
                <w:sz w:val="24"/>
                <w:szCs w:val="24"/>
              </w:rPr>
              <w:t>Содержание и ремонт асфальтобетонных покрытий автомобильных дорог, проездов к дворовым территориям и элементов улично-дорожной сети  на территории города Сертолово</w:t>
            </w:r>
          </w:p>
        </w:tc>
      </w:tr>
      <w:tr w:rsidR="00836382" w:rsidRPr="00E70A2E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"искусственных дорожных неровностей"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 w:rsidR="00201FBC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ИДН</w:t>
            </w:r>
            <w:r w:rsidR="009C5ACD" w:rsidRPr="00E70A2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836382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Ремонт искусственных дорожных неровностей (ИДН)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298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 w:rsidR="00201FBC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298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0F5FDF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D17CE4">
              <w:rPr>
                <w:rFonts w:ascii="Times New Roman" w:hAnsi="Times New Roman"/>
                <w:sz w:val="22"/>
                <w:szCs w:val="22"/>
              </w:rPr>
              <w:t>протяжённость отремонтированных искусственных дорожных неровностей (ИДН)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м/</w:t>
            </w:r>
            <w:proofErr w:type="spellStart"/>
            <w:proofErr w:type="gramStart"/>
            <w:r w:rsidRPr="00836382"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</w:t>
            </w:r>
            <w:r w:rsidR="002E2B84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75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43,75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информационных дорожных указателей местонахождения улиц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 w:rsidR="00644A1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D12B92">
              <w:rPr>
                <w:rFonts w:ascii="Times New Roman" w:hAnsi="Times New Roman"/>
                <w:sz w:val="22"/>
                <w:szCs w:val="22"/>
              </w:rPr>
              <w:t>площадь восстановленных указателей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836382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Нанесение дорожной разметки на автомобильные дороги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2E2B8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919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551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AC59B1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площадь</w:t>
            </w:r>
            <w:r w:rsidR="00D12B92" w:rsidRPr="00D12B92">
              <w:rPr>
                <w:rFonts w:ascii="Times New Roman" w:hAnsi="Times New Roman"/>
                <w:sz w:val="22"/>
                <w:szCs w:val="22"/>
              </w:rPr>
              <w:t xml:space="preserve"> нанесённой разметки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AC59B1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535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535,55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2.5.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Корректировка "Проекта организации дорожного движения в городе Сертолово Всеволожского района Ленинградской области"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корректировок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B70E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2.6.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B70E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дорожной разметки на автомобильных дорогах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площадь дорожной разметки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836382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243</w:t>
            </w:r>
            <w:r w:rsidR="009E1FAA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243,2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2.7.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пешеходных ограждений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общая протяжённость пешеходных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м/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</w:t>
            </w:r>
          </w:p>
        </w:tc>
      </w:tr>
      <w:tr w:rsidR="00D17CE4" w:rsidRPr="000F5FDF" w:rsidTr="00AC59B1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2.8.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Ремонт асфальтобетонных покрытий автомобильных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4 65</w:t>
            </w:r>
            <w:r w:rsidR="00976062">
              <w:rPr>
                <w:rFonts w:ascii="Times New Roman" w:hAnsi="Times New Roman"/>
                <w:sz w:val="22"/>
                <w:szCs w:val="22"/>
              </w:rPr>
              <w:t>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 w:rsidR="00EB47F9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963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630,6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9B1" w:rsidRPr="000F5FDF" w:rsidRDefault="00F51D0C" w:rsidP="00AC5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963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площадь отремонтированного асфальтобетонного покрытия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9E1FAA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5 214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 w:rsidR="00497D7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1 649,0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2.9.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Текущий ремонт трещин и выбоин асфальтобетонных </w:t>
            </w:r>
            <w:proofErr w:type="gramStart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покрытий</w:t>
            </w:r>
            <w:proofErr w:type="gramEnd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автомобильных 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97606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413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822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площадь восстановленного асфальтобетонного покрытия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9E1FAA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EB47F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76062">
              <w:rPr>
                <w:rFonts w:ascii="Times New Roman" w:hAnsi="Times New Roman"/>
                <w:sz w:val="22"/>
                <w:szCs w:val="22"/>
              </w:rPr>
              <w:t>774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1 034</w:t>
            </w:r>
          </w:p>
        </w:tc>
      </w:tr>
      <w:tr w:rsidR="00B54150" w:rsidRPr="000F5FDF" w:rsidTr="00AC59B1">
        <w:trPr>
          <w:cantSplit/>
          <w:trHeight w:val="240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2.10.</w:t>
            </w:r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Pr="00F91132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Замена и установка дорожных знаков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148</w:t>
            </w:r>
            <w:r w:rsidR="00B54150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Pr="000F5FDF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EF6F38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4150" w:rsidRPr="000F5FDF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заменённых дорожных  знаков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B54150" w:rsidRPr="000F5FDF" w:rsidTr="00AC59B1">
        <w:trPr>
          <w:cantSplit/>
          <w:trHeight w:val="300"/>
        </w:trPr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4568F6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0F5FDF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0F5FDF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установленных дорожных знаков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высоты съезда с тротуара на проезжую часть в соответствие с действующим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201FBC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EF6F38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съездов с тротуара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бетонных полусфер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бетонных полусфер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 по обустройству автомобильных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объектов, на которые разработана проектная документация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остановочных павильонов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остановочных павильонов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976062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2.15.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4568F6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светофоров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145,0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145</w:t>
            </w:r>
            <w:r w:rsidR="0097606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062" w:rsidRPr="000F5FDF" w:rsidRDefault="00976062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B54150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светофоров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F51D0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  <w:tr w:rsidR="00976062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2.16.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4568F6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пешеходных ограждений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0F5FDF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6062" w:rsidRPr="000F5FDF" w:rsidRDefault="00976062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Pr="00B54150" w:rsidRDefault="0097606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протяжённость отремонтированных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м/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6062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836382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2: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8 060</w:t>
            </w:r>
            <w:r w:rsidR="009E1FA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963</w:t>
            </w:r>
            <w:r w:rsidR="00EF6F3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2 761</w:t>
            </w:r>
            <w:r w:rsidR="009E1FA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BC2D62" w:rsidP="00BE2E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963</w:t>
            </w:r>
            <w:r w:rsidR="00BE2EB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FAA" w:rsidRPr="000F5FDF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FAA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Pr="00F911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улично-дорожной сети на территории города Сертолово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 уборка автомобильных дорог, проездов к дворовым территориям с элементами ручной уборки в зимнее время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16 802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976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493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596B">
              <w:rPr>
                <w:rFonts w:ascii="Times New Roman" w:hAnsi="Times New Roman"/>
                <w:sz w:val="24"/>
                <w:szCs w:val="24"/>
              </w:rPr>
              <w:t>площадь улично-дорожной сети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B596B">
              <w:rPr>
                <w:rFonts w:ascii="Times New Roman" w:hAnsi="Times New Roman"/>
                <w:sz w:val="24"/>
                <w:szCs w:val="24"/>
              </w:rPr>
              <w:t xml:space="preserve"> убираемой в зимний период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</w:t>
            </w:r>
            <w:r w:rsidR="00B541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76062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286 </w:t>
            </w:r>
            <w:r w:rsidR="00976062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уборка автомобильных дорог, проездов к дворовым территориям с элементами ручной уборки в летнее время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760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6 933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1 859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596B">
              <w:rPr>
                <w:rFonts w:ascii="Times New Roman" w:hAnsi="Times New Roman"/>
                <w:sz w:val="24"/>
                <w:szCs w:val="24"/>
              </w:rPr>
              <w:t>площадь улично-дорожной сети</w:t>
            </w:r>
            <w:r>
              <w:rPr>
                <w:rFonts w:ascii="Times New Roman" w:hAnsi="Times New Roman"/>
                <w:sz w:val="24"/>
                <w:szCs w:val="24"/>
              </w:rPr>
              <w:t>, убираемой в лет</w:t>
            </w:r>
            <w:r w:rsidRPr="001B596B">
              <w:rPr>
                <w:rFonts w:ascii="Times New Roman" w:hAnsi="Times New Roman"/>
                <w:sz w:val="24"/>
                <w:szCs w:val="24"/>
              </w:rPr>
              <w:t>ний период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1B596B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</w:t>
            </w:r>
            <w:r w:rsidR="00B541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286 283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02C3">
              <w:rPr>
                <w:rFonts w:ascii="Times New Roman" w:hAnsi="Times New Roman"/>
                <w:color w:val="000000"/>
                <w:sz w:val="24"/>
                <w:szCs w:val="24"/>
              </w:rPr>
              <w:t>Уход за дорожными, информационными знаками и въездным знаком "Ленинградская область"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  <w:r w:rsidR="001B59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EE72AE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  <w:r w:rsidR="001B59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знаков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12CC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5328A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5328A6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28A6">
              <w:rPr>
                <w:rFonts w:ascii="Times New Roman" w:hAnsi="Times New Roman"/>
                <w:sz w:val="24"/>
                <w:szCs w:val="24"/>
              </w:rPr>
              <w:t>Содержание ливневой канализации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F61E4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790</w:t>
            </w:r>
            <w:r w:rsidR="003C185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553</w:t>
            </w:r>
            <w:r w:rsidR="007F53E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825A3">
              <w:rPr>
                <w:rFonts w:ascii="Times New Roman" w:hAnsi="Times New Roman"/>
                <w:sz w:val="24"/>
                <w:szCs w:val="24"/>
              </w:rPr>
              <w:t>протяженность ливневой канализации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892,6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892,6</w:t>
            </w:r>
          </w:p>
        </w:tc>
      </w:tr>
      <w:tr w:rsidR="00B54150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150" w:rsidRPr="005328A6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Проектирование местного дренажа на автомобильных дорогах и проездах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E70A2E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F61E4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1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E70A2E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1825A3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количество проектов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54150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150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Устройство местного дренажа на автомобильных дорогах и проездах к дворовым территориям</w:t>
            </w:r>
          </w:p>
          <w:p w:rsidR="00312CCA" w:rsidRPr="005328A6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1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E70A2E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541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E70A2E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1825A3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количество колодцев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12CCA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12CCA" w:rsidRPr="00B54150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ливневой канализации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2CCA" w:rsidRPr="00E70A2E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Pr="00B54150" w:rsidRDefault="00312CC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протяженность отремонтированной ливневой канализации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2CCA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825A3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5328A6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3: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25 127</w:t>
            </w:r>
            <w:r w:rsidR="00EE72A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10 924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5A3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Pr="00A718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озеленения территории города Сертолово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>Уход за газонами и зелеными насаждениями</w:t>
            </w:r>
          </w:p>
          <w:p w:rsidR="00312CCA" w:rsidRPr="00AB1B4D" w:rsidRDefault="00312CC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tabs>
                <w:tab w:val="left" w:pos="1065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6 322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площадь газонов и зеленых насаждений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271 864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271 864,0</w:t>
            </w:r>
          </w:p>
        </w:tc>
      </w:tr>
      <w:tr w:rsidR="001825A3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5A3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Default="000C1F4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Завоз земли для устройства клумб и газонов в жилой зоне  города</w:t>
            </w:r>
          </w:p>
          <w:p w:rsidR="00312CCA" w:rsidRPr="00AB1B4D" w:rsidRDefault="00312CC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объем земли для устройства клумб и газоно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Вырубка сухих и аварийных деревьев с компенсационной посадкой молодых саженцев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580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объем вырубленных аварийных и сухих деревьев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58,0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1F44" w:rsidRPr="00AB1B4D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количество посаженных деревьев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EE72A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4: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7 202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1 366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61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F44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Задача</w:t>
            </w:r>
            <w:r w:rsidR="000C1F44" w:rsidRPr="00890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="000C1F44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города Сертолово</w:t>
            </w:r>
          </w:p>
        </w:tc>
      </w:tr>
      <w:tr w:rsidR="001B596B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зимнее время</w:t>
            </w: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Pr="00AB1B4D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BC2D6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 w:rsidR="003814D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общая площадь убираемой территории в зимнее время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7A34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12CCA">
              <w:rPr>
                <w:rFonts w:ascii="Times New Roman" w:hAnsi="Times New Roman"/>
                <w:sz w:val="24"/>
                <w:szCs w:val="24"/>
              </w:rPr>
              <w:t>13 958</w:t>
            </w:r>
            <w:r w:rsidR="009F5A3E"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312CC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113 958</w:t>
            </w:r>
            <w:r w:rsidR="007A3473"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 w:rsidR="007A34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1F44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летнее время</w:t>
            </w: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Pr="00AB1B4D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3 887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899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общая площадь убираемой территории в летнее время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312CC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551 906</w:t>
            </w:r>
            <w:r w:rsidR="009F5A3E"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 w:rsidR="007A347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551 906</w:t>
            </w:r>
            <w:r w:rsidR="0056101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C1F44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C1F44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очистка ме</w:t>
            </w:r>
            <w:proofErr w:type="gramStart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ст скл</w:t>
            </w:r>
            <w:proofErr w:type="gramEnd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адирования случайного мусора</w:t>
            </w:r>
          </w:p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63653" w:rsidRPr="00AB1B4D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2 300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814D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</w:t>
            </w:r>
            <w:r w:rsidR="00A3487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 мусора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BC2D6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535,75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ограждений места сбора ТБО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267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814D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отремонтированных участков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</w:t>
            </w:r>
            <w:r w:rsidR="00A3487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32,75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окрашенных поверхностей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покраска малых архитектурных форм и ограждений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679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3814D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отремонтированных МАФ и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3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487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36,12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покрашенных МАФ и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63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053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20,82</w:t>
            </w:r>
          </w:p>
        </w:tc>
      </w:tr>
      <w:tr w:rsidR="00E60F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60F6B" w:rsidRPr="00AB1B4D" w:rsidRDefault="00E60F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60F6B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Очистка территории города после схода снежного покров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  <w:p w:rsidR="003814D0" w:rsidRPr="00AB1B4D" w:rsidRDefault="003814D0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426</w:t>
            </w:r>
            <w:r w:rsidR="00E60F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426</w:t>
            </w:r>
            <w:r w:rsidR="00E60F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территории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60F6B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40 0</w:t>
            </w:r>
            <w:r w:rsidR="00E60F6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3814D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</w:tr>
      <w:tr w:rsidR="00E60F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F6B" w:rsidRPr="00AB1B4D" w:rsidRDefault="00E60F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AB1B4D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мусора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56,67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C009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56,67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5A3E" w:rsidRDefault="008C7DBC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Вывоз разукомплектованных машин с территории города</w:t>
            </w:r>
          </w:p>
          <w:p w:rsidR="003814D0" w:rsidRDefault="003814D0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814D0" w:rsidRPr="00AB1B4D" w:rsidRDefault="003814D0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7DBC">
              <w:rPr>
                <w:rFonts w:ascii="Times New Roman" w:hAnsi="Times New Roman"/>
                <w:sz w:val="24"/>
                <w:szCs w:val="24"/>
              </w:rPr>
              <w:t>масса  вывезенных разукомплектованных машин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3814D0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58,6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C7DBC" w:rsidRPr="00E70A2E" w:rsidTr="00632C41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AB1B4D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5: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8 425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</w:t>
            </w:r>
            <w:r w:rsidR="003814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2 206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</w:t>
            </w:r>
            <w:r w:rsidR="007634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DBC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DB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Задача 6.</w:t>
            </w:r>
            <w:r w:rsidRPr="008C7DBC">
              <w:rPr>
                <w:rFonts w:ascii="Times New Roman" w:hAnsi="Times New Roman"/>
                <w:sz w:val="24"/>
                <w:szCs w:val="24"/>
              </w:rPr>
              <w:t xml:space="preserve">  Создание условий для массового отдыха жителей города Сертолово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Победы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Pr="00E70A2E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площадь территории, подготовленной к  празднику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7473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3653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количество развешенных флагов</w:t>
            </w:r>
          </w:p>
          <w:p w:rsidR="00C63653" w:rsidRPr="00E70A2E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Города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2 281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площадь территории, подготовленной к  празднику</w:t>
            </w:r>
          </w:p>
          <w:p w:rsidR="00FB0485" w:rsidRPr="00E70A2E" w:rsidRDefault="00FB0485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05206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количество развешенных флагов</w:t>
            </w:r>
          </w:p>
          <w:p w:rsidR="00FB0485" w:rsidRPr="00E70A2E" w:rsidRDefault="00FB0485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05206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Новый год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333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2D5C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7634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>количество установленных праздничных гирлянд</w:t>
            </w:r>
          </w:p>
          <w:p w:rsidR="00C63653" w:rsidRPr="00E70A2E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>количество украше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A536B">
              <w:rPr>
                <w:rFonts w:ascii="Times New Roman" w:hAnsi="Times New Roman"/>
                <w:sz w:val="24"/>
                <w:szCs w:val="24"/>
              </w:rPr>
              <w:t>ных елок</w:t>
            </w:r>
          </w:p>
          <w:p w:rsidR="00C63653" w:rsidRPr="00E70A2E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325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и содержание мест массового скопления жителей города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="00FB2672">
              <w:rPr>
                <w:rFonts w:ascii="Times New Roman" w:hAnsi="Times New Roman"/>
                <w:sz w:val="24"/>
                <w:szCs w:val="24"/>
              </w:rPr>
              <w:t>0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2D5C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0485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 xml:space="preserve">количество благоустроенных мест массового скопления жителей города (Монумент ул. </w:t>
            </w: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>Молодёжная</w:t>
            </w:r>
            <w:proofErr w:type="gramEnd"/>
            <w:r w:rsidRPr="000A536B">
              <w:rPr>
                <w:rFonts w:ascii="Times New Roman" w:hAnsi="Times New Roman"/>
                <w:sz w:val="24"/>
                <w:szCs w:val="24"/>
              </w:rPr>
              <w:t>, д.6)</w:t>
            </w:r>
          </w:p>
          <w:p w:rsidR="00C63653" w:rsidRPr="000A536B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7815E6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536B" w:rsidRPr="00AB1B4D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0485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 xml:space="preserve">площадь обслуживаемых мест массового скопления жителей города (Монумент ул. Молодёжная, д.6; захоронения, </w:t>
            </w:r>
            <w:proofErr w:type="spellStart"/>
            <w:r w:rsidRPr="000A536B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0A536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A536B">
              <w:rPr>
                <w:rFonts w:ascii="Times New Roman" w:hAnsi="Times New Roman"/>
                <w:sz w:val="24"/>
                <w:szCs w:val="24"/>
              </w:rPr>
              <w:t xml:space="preserve"> Сертолово-1,мкр. </w:t>
            </w: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>Чёрная Речка)</w:t>
            </w:r>
            <w:proofErr w:type="gramEnd"/>
          </w:p>
          <w:p w:rsidR="00C63653" w:rsidRPr="000A536B" w:rsidRDefault="00C63653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E313CF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6873</w:t>
            </w:r>
          </w:p>
        </w:tc>
      </w:tr>
      <w:tr w:rsidR="000A536B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6: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E313CF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3 573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E313CF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749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D1E" w:rsidRPr="00E70A2E" w:rsidTr="00C63653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D1E" w:rsidRDefault="00306D1E" w:rsidP="0030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Задача</w:t>
            </w:r>
            <w:r w:rsidRPr="00E855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уличного освещения на территории города Сертолово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272ED" w:rsidRPr="00AB1B4D" w:rsidRDefault="00E272E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325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272ED" w:rsidRPr="00AB1B4D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текущий ремонт сетей уличного освещения города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815E6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5 703</w:t>
            </w:r>
            <w:r w:rsidR="00E272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313CF" w:rsidP="00781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2 352</w:t>
            </w:r>
            <w:r w:rsidR="0096441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0A536B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272ED">
              <w:rPr>
                <w:rFonts w:ascii="Times New Roman" w:hAnsi="Times New Roman"/>
                <w:sz w:val="24"/>
                <w:szCs w:val="24"/>
              </w:rPr>
              <w:t>коэффициент горения светильников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72ED" w:rsidRPr="00AB1B4D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72ED" w:rsidRPr="00AB1B4D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272ED">
              <w:rPr>
                <w:rFonts w:ascii="Times New Roman" w:hAnsi="Times New Roman"/>
                <w:sz w:val="24"/>
                <w:szCs w:val="24"/>
              </w:rPr>
              <w:t>протяжённость обслуживаемых сетей уличного освещения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815E6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41906</w:t>
            </w:r>
            <w:r w:rsidR="00E272ED" w:rsidRPr="00E272ED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815E6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41906</w:t>
            </w:r>
            <w:r w:rsidR="00E272ED" w:rsidRPr="00E272ED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</w:tr>
      <w:tr w:rsidR="007815E6" w:rsidRPr="00E70A2E" w:rsidTr="00C510CD">
        <w:trPr>
          <w:cantSplit/>
          <w:trHeight w:val="240"/>
        </w:trPr>
        <w:tc>
          <w:tcPr>
            <w:tcW w:w="79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15E6" w:rsidRPr="00AB1B4D" w:rsidRDefault="007815E6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325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AB1B4D" w:rsidRDefault="007815E6" w:rsidP="00C510C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Оплата электроэнергии, потребленной уличным освещением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70A2E" w:rsidRDefault="007815E6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11 984,7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70A2E" w:rsidRDefault="007815E6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70A2E" w:rsidRDefault="000E2F69" w:rsidP="00C510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2 505,5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15E6" w:rsidRPr="00E70A2E" w:rsidRDefault="007815E6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Pr="00E272ED" w:rsidRDefault="00C510C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7815E6">
              <w:rPr>
                <w:rFonts w:ascii="Times New Roman" w:hAnsi="Times New Roman"/>
                <w:sz w:val="24"/>
                <w:szCs w:val="24"/>
              </w:rPr>
              <w:t>оличество потребленной электроэнергии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Default="00C510C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Default="00C510C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1 843 800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15E6" w:rsidRDefault="00E313CF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628</w:t>
            </w:r>
            <w:r w:rsidR="00C510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AB1B4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7: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C510C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17 688,5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0E2F69" w:rsidP="0096441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4 858</w:t>
            </w:r>
            <w:r w:rsidR="0096441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72ED"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0E2F69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71 631</w:t>
            </w:r>
            <w:r w:rsidR="00E272ED" w:rsidRPr="00E272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AB6D03" w:rsidRDefault="00C63653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963</w:t>
            </w:r>
            <w:r w:rsidR="00AB6D03" w:rsidRPr="00AB6D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0E2F69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23 209</w:t>
            </w:r>
            <w:r w:rsidR="00E272ED" w:rsidRPr="00E272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AB6D03" w:rsidRDefault="00E313CF" w:rsidP="00AB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963</w:t>
            </w:r>
            <w:r w:rsidR="00AB6D03" w:rsidRPr="00AB6D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ACD" w:rsidRPr="000F5FDF" w:rsidRDefault="009C5ACD" w:rsidP="009C5ACD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E70A2E">
        <w:rPr>
          <w:rFonts w:ascii="Times New Roman" w:hAnsi="Times New Roman"/>
          <w:sz w:val="28"/>
          <w:szCs w:val="28"/>
        </w:rPr>
        <w:t xml:space="preserve">    </w:t>
      </w:r>
    </w:p>
    <w:p w:rsidR="00EE6C7C" w:rsidRDefault="004B5AAF" w:rsidP="00FB0485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программы: Заместитель главы администрации</w:t>
      </w:r>
    </w:p>
    <w:p w:rsidR="004B5AAF" w:rsidRPr="00FB0485" w:rsidRDefault="004B5AAF" w:rsidP="00FB0485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по жилищно-коммунальному хозяйству                                         </w:t>
      </w:r>
      <w:r w:rsidR="000E2F69">
        <w:rPr>
          <w:rFonts w:ascii="Times New Roman" w:hAnsi="Times New Roman"/>
          <w:sz w:val="28"/>
          <w:szCs w:val="28"/>
        </w:rPr>
        <w:t xml:space="preserve">                           </w:t>
      </w:r>
      <w:r w:rsidR="00AB6D03">
        <w:rPr>
          <w:rFonts w:ascii="Times New Roman" w:hAnsi="Times New Roman"/>
          <w:sz w:val="28"/>
          <w:szCs w:val="28"/>
        </w:rPr>
        <w:t xml:space="preserve"> </w:t>
      </w:r>
      <w:r w:rsidR="000E2F69">
        <w:rPr>
          <w:rFonts w:ascii="Times New Roman" w:hAnsi="Times New Roman"/>
          <w:sz w:val="28"/>
          <w:szCs w:val="28"/>
        </w:rPr>
        <w:t>В.В. Василенко</w:t>
      </w:r>
    </w:p>
    <w:sectPr w:rsidR="004B5AAF" w:rsidRPr="00FB0485" w:rsidSect="00FB0485">
      <w:pgSz w:w="16838" w:h="11906" w:orient="landscape"/>
      <w:pgMar w:top="567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5ACD"/>
    <w:rsid w:val="00052064"/>
    <w:rsid w:val="000A536B"/>
    <w:rsid w:val="000C1F44"/>
    <w:rsid w:val="000E2F69"/>
    <w:rsid w:val="000E4754"/>
    <w:rsid w:val="00127CC6"/>
    <w:rsid w:val="001825A3"/>
    <w:rsid w:val="001974A9"/>
    <w:rsid w:val="001B596B"/>
    <w:rsid w:val="00201FBC"/>
    <w:rsid w:val="002071D1"/>
    <w:rsid w:val="002D5C8C"/>
    <w:rsid w:val="002E2B84"/>
    <w:rsid w:val="00306D1E"/>
    <w:rsid w:val="00312CCA"/>
    <w:rsid w:val="003814D0"/>
    <w:rsid w:val="003C185F"/>
    <w:rsid w:val="00446A9C"/>
    <w:rsid w:val="004871C1"/>
    <w:rsid w:val="00497D73"/>
    <w:rsid w:val="004B5AAF"/>
    <w:rsid w:val="004B70E0"/>
    <w:rsid w:val="00513C43"/>
    <w:rsid w:val="005328A6"/>
    <w:rsid w:val="0055616C"/>
    <w:rsid w:val="0056101E"/>
    <w:rsid w:val="005D668C"/>
    <w:rsid w:val="00632C41"/>
    <w:rsid w:val="00644A13"/>
    <w:rsid w:val="00671853"/>
    <w:rsid w:val="006E64B3"/>
    <w:rsid w:val="00763472"/>
    <w:rsid w:val="007754AB"/>
    <w:rsid w:val="007815E6"/>
    <w:rsid w:val="007A3473"/>
    <w:rsid w:val="007E3209"/>
    <w:rsid w:val="007F53EA"/>
    <w:rsid w:val="008009E1"/>
    <w:rsid w:val="00836382"/>
    <w:rsid w:val="008C6E68"/>
    <w:rsid w:val="008C7DBC"/>
    <w:rsid w:val="00964415"/>
    <w:rsid w:val="00976062"/>
    <w:rsid w:val="009C3AE9"/>
    <w:rsid w:val="009C5ACD"/>
    <w:rsid w:val="009E1FAA"/>
    <w:rsid w:val="009F5A3E"/>
    <w:rsid w:val="00A27864"/>
    <w:rsid w:val="00A3487D"/>
    <w:rsid w:val="00A94FA0"/>
    <w:rsid w:val="00AB6D03"/>
    <w:rsid w:val="00AC59B1"/>
    <w:rsid w:val="00B54150"/>
    <w:rsid w:val="00BC2D62"/>
    <w:rsid w:val="00BE24F5"/>
    <w:rsid w:val="00BE2EB9"/>
    <w:rsid w:val="00C00973"/>
    <w:rsid w:val="00C510CD"/>
    <w:rsid w:val="00C63653"/>
    <w:rsid w:val="00C96952"/>
    <w:rsid w:val="00CA7459"/>
    <w:rsid w:val="00D12B92"/>
    <w:rsid w:val="00D17CE4"/>
    <w:rsid w:val="00DE214A"/>
    <w:rsid w:val="00E272ED"/>
    <w:rsid w:val="00E313CF"/>
    <w:rsid w:val="00E60F6B"/>
    <w:rsid w:val="00E61FBD"/>
    <w:rsid w:val="00E93A0A"/>
    <w:rsid w:val="00EA087B"/>
    <w:rsid w:val="00EB47F9"/>
    <w:rsid w:val="00EE6C7C"/>
    <w:rsid w:val="00EE72AE"/>
    <w:rsid w:val="00EF13EB"/>
    <w:rsid w:val="00EF6F38"/>
    <w:rsid w:val="00F51D0C"/>
    <w:rsid w:val="00F61E46"/>
    <w:rsid w:val="00FB0485"/>
    <w:rsid w:val="00FB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C5AC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C5AC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C5ACD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reformat">
    <w:name w:val="Preformat"/>
    <w:link w:val="Preformat0"/>
    <w:rsid w:val="009C5AC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C5AC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C5AC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0A33AE-8AE9-48E6-864E-AD62B0A14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7</Pages>
  <Words>1337</Words>
  <Characters>7622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Борисовна</dc:creator>
  <cp:keywords/>
  <dc:description/>
  <cp:lastModifiedBy>Ирина Борисовна</cp:lastModifiedBy>
  <cp:revision>27</cp:revision>
  <cp:lastPrinted>2016-07-06T12:35:00Z</cp:lastPrinted>
  <dcterms:created xsi:type="dcterms:W3CDTF">2014-04-04T08:26:00Z</dcterms:created>
  <dcterms:modified xsi:type="dcterms:W3CDTF">2016-07-06T12:38:00Z</dcterms:modified>
</cp:coreProperties>
</file>